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58" w:rsidRDefault="00695658" w:rsidP="00DF69DB">
      <w:pPr>
        <w:pStyle w:val="Caption"/>
        <w:rPr>
          <w:noProof/>
          <w:lang w:val="ru-RU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0pt;height:43.5pt;visibility:visible">
            <v:imagedata r:id="rId7" o:title=""/>
          </v:shape>
        </w:pict>
      </w:r>
    </w:p>
    <w:p w:rsidR="00695658" w:rsidRDefault="00695658" w:rsidP="00DF69DB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Н</w:t>
      </w:r>
      <w:r>
        <w:rPr>
          <w:b/>
          <w:smallCaps/>
          <w:sz w:val="28"/>
          <w:szCs w:val="28"/>
          <w:lang w:val="uk-UA"/>
        </w:rPr>
        <w:t>ЕТІШИНСЬКА МІСЬКА РАДА ХМЕЛЬНИЦЬКОЇ ОБЛАСТІ</w:t>
      </w:r>
      <w:r>
        <w:rPr>
          <w:b/>
          <w:smallCaps/>
          <w:sz w:val="28"/>
          <w:szCs w:val="28"/>
        </w:rPr>
        <w:t xml:space="preserve"> </w:t>
      </w:r>
    </w:p>
    <w:p w:rsidR="00695658" w:rsidRDefault="00695658" w:rsidP="00DF69DB">
      <w:pPr>
        <w:jc w:val="center"/>
        <w:rPr>
          <w:b/>
          <w:sz w:val="28"/>
          <w:szCs w:val="28"/>
        </w:rPr>
      </w:pPr>
    </w:p>
    <w:p w:rsidR="00695658" w:rsidRDefault="00695658" w:rsidP="00DF69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695658" w:rsidRDefault="00695658" w:rsidP="00DF69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шістдесят другої </w:t>
      </w:r>
      <w:r>
        <w:rPr>
          <w:b/>
          <w:sz w:val="28"/>
          <w:szCs w:val="28"/>
        </w:rPr>
        <w:t xml:space="preserve"> сесії Нетішинської міської ради</w:t>
      </w:r>
    </w:p>
    <w:p w:rsidR="00695658" w:rsidRDefault="00695658" w:rsidP="00DF69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VІІІ скликання</w:t>
      </w:r>
    </w:p>
    <w:p w:rsidR="00695658" w:rsidRDefault="00695658" w:rsidP="00DF69DB">
      <w:pPr>
        <w:rPr>
          <w:sz w:val="28"/>
          <w:szCs w:val="28"/>
        </w:rPr>
      </w:pPr>
    </w:p>
    <w:p w:rsidR="00695658" w:rsidRDefault="00695658" w:rsidP="00DF69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09.05.</w:t>
      </w:r>
      <w:r>
        <w:rPr>
          <w:b/>
          <w:sz w:val="28"/>
          <w:szCs w:val="28"/>
        </w:rPr>
        <w:t>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Нетішин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№ </w:t>
      </w:r>
      <w:r>
        <w:rPr>
          <w:b/>
          <w:sz w:val="28"/>
          <w:szCs w:val="28"/>
          <w:lang w:val="uk-UA"/>
        </w:rPr>
        <w:t>62</w:t>
      </w:r>
      <w:r>
        <w:rPr>
          <w:b/>
          <w:sz w:val="28"/>
          <w:szCs w:val="28"/>
        </w:rPr>
        <w:t>/</w:t>
      </w:r>
      <w:r>
        <w:rPr>
          <w:b/>
          <w:sz w:val="28"/>
          <w:szCs w:val="28"/>
          <w:lang w:val="uk-UA"/>
        </w:rPr>
        <w:t>2815</w:t>
      </w:r>
    </w:p>
    <w:p w:rsidR="00695658" w:rsidRPr="00C27A42" w:rsidRDefault="00695658" w:rsidP="00B6098D">
      <w:pPr>
        <w:rPr>
          <w:sz w:val="28"/>
          <w:szCs w:val="28"/>
          <w:lang w:val="uk-UA"/>
        </w:rPr>
      </w:pPr>
    </w:p>
    <w:p w:rsidR="00695658" w:rsidRDefault="00695658" w:rsidP="00655F23">
      <w:pPr>
        <w:tabs>
          <w:tab w:val="num" w:pos="0"/>
        </w:tabs>
        <w:ind w:right="1178"/>
        <w:jc w:val="both"/>
        <w:rPr>
          <w:sz w:val="28"/>
          <w:szCs w:val="28"/>
          <w:lang w:val="uk-UA"/>
        </w:rPr>
      </w:pPr>
      <w:r w:rsidRPr="003B1AF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рішення сорок дев’ятої сесії Нетішинської міської ради</w:t>
      </w:r>
      <w:r w:rsidRPr="0073599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скликання від 12 липня 2024 року № 49/2362 «Про </w:t>
      </w:r>
      <w:r w:rsidRPr="00A35DFB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у</w:t>
      </w:r>
      <w:r w:rsidRPr="00A35D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співфінансування проєктів у сфері капітальних ремонтів житлового фонду та благоустрою Нетішинської міської територіальної громади на 2024-2025 роки»</w:t>
      </w:r>
    </w:p>
    <w:p w:rsidR="00695658" w:rsidRPr="00471FDF" w:rsidRDefault="00695658" w:rsidP="00B6098D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95658" w:rsidRPr="00655F23" w:rsidRDefault="00695658" w:rsidP="00B6098D">
      <w:pPr>
        <w:tabs>
          <w:tab w:val="num" w:pos="0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Відповідно до статей 25, 26, частини 2, пункту 3 частини 4 статті 42 </w:t>
      </w:r>
      <w:r w:rsidRPr="00A35DFB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</w:t>
      </w:r>
      <w:r w:rsidRPr="00B01752">
        <w:rPr>
          <w:color w:val="000000"/>
          <w:sz w:val="28"/>
          <w:szCs w:val="28"/>
          <w:lang w:val="uk-UA"/>
        </w:rPr>
        <w:t xml:space="preserve">рішення </w:t>
      </w:r>
      <w:r>
        <w:rPr>
          <w:color w:val="000000"/>
          <w:sz w:val="28"/>
          <w:szCs w:val="28"/>
          <w:lang w:val="uk-UA"/>
        </w:rPr>
        <w:t xml:space="preserve">шістдесятої </w:t>
      </w:r>
      <w:r w:rsidRPr="00B01752">
        <w:rPr>
          <w:color w:val="000000"/>
          <w:sz w:val="28"/>
          <w:szCs w:val="28"/>
          <w:lang w:val="uk-UA"/>
        </w:rPr>
        <w:t>сесії Нетішинської міської ради VІІ</w:t>
      </w:r>
      <w:r>
        <w:rPr>
          <w:color w:val="000000"/>
          <w:sz w:val="28"/>
          <w:szCs w:val="28"/>
          <w:lang w:val="uk-UA"/>
        </w:rPr>
        <w:t>І</w:t>
      </w:r>
      <w:r w:rsidRPr="00B01752">
        <w:rPr>
          <w:color w:val="000000"/>
          <w:sz w:val="28"/>
          <w:szCs w:val="28"/>
          <w:lang w:val="uk-UA"/>
        </w:rPr>
        <w:t xml:space="preserve"> скликання від 2</w:t>
      </w:r>
      <w:r>
        <w:rPr>
          <w:color w:val="000000"/>
          <w:sz w:val="28"/>
          <w:szCs w:val="28"/>
          <w:lang w:val="uk-UA"/>
        </w:rPr>
        <w:t>8 берез</w:t>
      </w:r>
      <w:r w:rsidRPr="00B01752">
        <w:rPr>
          <w:color w:val="000000"/>
          <w:sz w:val="28"/>
          <w:szCs w:val="28"/>
          <w:lang w:val="uk-UA"/>
        </w:rPr>
        <w:t>ня 20</w:t>
      </w:r>
      <w:r>
        <w:rPr>
          <w:color w:val="000000"/>
          <w:sz w:val="28"/>
          <w:szCs w:val="28"/>
          <w:lang w:val="uk-UA"/>
        </w:rPr>
        <w:t xml:space="preserve">25 року </w:t>
      </w:r>
      <w:r>
        <w:rPr>
          <w:color w:val="000000"/>
          <w:sz w:val="28"/>
          <w:szCs w:val="28"/>
          <w:lang w:val="uk-UA"/>
        </w:rPr>
        <w:br/>
      </w:r>
      <w:r w:rsidRPr="00B01752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60</w:t>
      </w:r>
      <w:r w:rsidRPr="00B01752"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lang w:val="uk-UA"/>
        </w:rPr>
        <w:t>2759</w:t>
      </w:r>
      <w:r w:rsidRPr="00B01752">
        <w:rPr>
          <w:color w:val="000000"/>
          <w:sz w:val="28"/>
          <w:szCs w:val="28"/>
          <w:lang w:val="uk-UA"/>
        </w:rPr>
        <w:t xml:space="preserve"> «Про порядок</w:t>
      </w:r>
      <w:r w:rsidRPr="00C92BD1">
        <w:rPr>
          <w:sz w:val="28"/>
          <w:szCs w:val="28"/>
          <w:lang w:val="uk-UA"/>
        </w:rPr>
        <w:t xml:space="preserve"> </w:t>
      </w:r>
      <w:r w:rsidRPr="003408A4">
        <w:rPr>
          <w:sz w:val="28"/>
          <w:szCs w:val="28"/>
          <w:lang w:val="uk-UA"/>
        </w:rPr>
        <w:t>розроблення міських цільових програм, моніторингу та звітності про їх виконання</w:t>
      </w:r>
      <w:r w:rsidRPr="00B01752">
        <w:rPr>
          <w:color w:val="000000"/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>Нетішинська міська рада</w:t>
      </w:r>
    </w:p>
    <w:p w:rsidR="00695658" w:rsidRPr="00471FDF" w:rsidRDefault="00695658" w:rsidP="00B6098D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95658" w:rsidRDefault="00695658" w:rsidP="00B6098D">
      <w:pPr>
        <w:tabs>
          <w:tab w:val="num" w:pos="0"/>
        </w:tabs>
        <w:jc w:val="both"/>
        <w:rPr>
          <w:sz w:val="28"/>
          <w:szCs w:val="28"/>
          <w:lang w:val="uk-UA"/>
        </w:rPr>
      </w:pPr>
      <w:r w:rsidRPr="00A35DFB">
        <w:rPr>
          <w:sz w:val="28"/>
          <w:szCs w:val="28"/>
          <w:lang w:val="uk-UA"/>
        </w:rPr>
        <w:t>ВИРІШИЛА:</w:t>
      </w:r>
    </w:p>
    <w:p w:rsidR="00695658" w:rsidRPr="00471FDF" w:rsidRDefault="00695658" w:rsidP="00B6098D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95658" w:rsidRDefault="00695658" w:rsidP="00B6098D">
      <w:pPr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35DF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Pr="00A35DFB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Внести до </w:t>
      </w:r>
      <w:r>
        <w:rPr>
          <w:sz w:val="28"/>
          <w:szCs w:val="28"/>
          <w:lang w:val="uk-UA"/>
        </w:rPr>
        <w:t>рішення сорок дев’ятої сесії Нетішинської міської ради</w:t>
      </w:r>
      <w:r w:rsidRPr="0073599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br/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скликання від 12 липня 2024 року № 49/2362 «Про </w:t>
      </w:r>
      <w:r w:rsidRPr="00A35DFB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у</w:t>
      </w:r>
      <w:r w:rsidRPr="00A35D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співфінансування проєктів у сфері капітальних</w:t>
      </w:r>
      <w:r w:rsidRPr="009A49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ремонтів житлового фонду</w:t>
      </w:r>
      <w:r w:rsidRPr="00DF42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благоустрою Нетішинської міської територіальної громади на 2024-2025 роки»</w:t>
      </w:r>
      <w:r w:rsidRPr="00E205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зі змінами, такі зміни:</w:t>
      </w:r>
    </w:p>
    <w:p w:rsidR="00695658" w:rsidRPr="005B013C" w:rsidRDefault="00695658" w:rsidP="00B6098D">
      <w:pPr>
        <w:ind w:right="-61"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1.1.</w:t>
      </w:r>
      <w:r w:rsidRPr="005B013C">
        <w:rPr>
          <w:sz w:val="28"/>
          <w:szCs w:val="28"/>
          <w:lang w:val="uk-UA"/>
        </w:rPr>
        <w:t> абзац</w:t>
      </w:r>
      <w:r>
        <w:rPr>
          <w:sz w:val="28"/>
          <w:szCs w:val="28"/>
          <w:lang w:val="uk-UA"/>
        </w:rPr>
        <w:t>и</w:t>
      </w:r>
      <w:r w:rsidRPr="005B01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 та 11</w:t>
      </w:r>
      <w:r w:rsidRPr="005B013C">
        <w:rPr>
          <w:sz w:val="28"/>
          <w:szCs w:val="28"/>
          <w:lang w:val="uk-UA"/>
        </w:rPr>
        <w:t xml:space="preserve"> розділу </w:t>
      </w:r>
      <w:r>
        <w:rPr>
          <w:sz w:val="28"/>
          <w:szCs w:val="28"/>
          <w:lang w:val="uk-UA"/>
        </w:rPr>
        <w:t>2 підрозділу 2</w:t>
      </w:r>
      <w:r w:rsidRPr="005B013C">
        <w:rPr>
          <w:sz w:val="28"/>
          <w:szCs w:val="28"/>
          <w:lang w:val="uk-UA"/>
        </w:rPr>
        <w:t xml:space="preserve"> </w:t>
      </w:r>
      <w:r w:rsidRPr="00ED1870">
        <w:rPr>
          <w:color w:val="000000"/>
          <w:sz w:val="28"/>
          <w:szCs w:val="28"/>
          <w:lang w:val="uk-UA" w:eastAsia="uk-UA"/>
        </w:rPr>
        <w:t>«</w:t>
      </w:r>
      <w:r>
        <w:rPr>
          <w:color w:val="000000"/>
          <w:sz w:val="28"/>
          <w:szCs w:val="28"/>
          <w:lang w:val="uk-UA" w:eastAsia="uk-UA"/>
        </w:rPr>
        <w:t>Проєкти у сфері капітального ремонту житлового будинку, капітального ремонту та модернізації ліфтів</w:t>
      </w:r>
      <w:r w:rsidRPr="00ED1870">
        <w:rPr>
          <w:color w:val="000000"/>
          <w:sz w:val="28"/>
          <w:szCs w:val="28"/>
          <w:lang w:val="uk-UA" w:eastAsia="uk-UA"/>
        </w:rPr>
        <w:t>»</w:t>
      </w:r>
      <w:r>
        <w:rPr>
          <w:b/>
          <w:color w:val="000000"/>
          <w:sz w:val="28"/>
          <w:szCs w:val="28"/>
          <w:lang w:val="uk-UA" w:eastAsia="uk-UA"/>
        </w:rPr>
        <w:t xml:space="preserve"> </w:t>
      </w:r>
      <w:r w:rsidRPr="005F1AE7">
        <w:rPr>
          <w:color w:val="000000"/>
          <w:sz w:val="28"/>
          <w:szCs w:val="28"/>
          <w:lang w:val="uk-UA" w:eastAsia="uk-UA"/>
        </w:rPr>
        <w:t>додат</w:t>
      </w:r>
      <w:r>
        <w:rPr>
          <w:color w:val="000000"/>
          <w:sz w:val="28"/>
          <w:szCs w:val="28"/>
          <w:lang w:val="uk-UA" w:eastAsia="uk-UA"/>
        </w:rPr>
        <w:t>к</w:t>
      </w:r>
      <w:r w:rsidRPr="005F1AE7">
        <w:rPr>
          <w:color w:val="000000"/>
          <w:sz w:val="28"/>
          <w:szCs w:val="28"/>
          <w:lang w:val="uk-UA" w:eastAsia="uk-UA"/>
        </w:rPr>
        <w:t>у 2</w:t>
      </w:r>
      <w:r>
        <w:rPr>
          <w:color w:val="000000"/>
          <w:sz w:val="28"/>
          <w:szCs w:val="28"/>
          <w:lang w:val="uk-UA" w:eastAsia="uk-UA"/>
        </w:rPr>
        <w:t xml:space="preserve"> до Програми</w:t>
      </w:r>
      <w:r w:rsidRPr="005F1AE7">
        <w:rPr>
          <w:sz w:val="28"/>
          <w:szCs w:val="28"/>
          <w:lang w:val="uk-UA"/>
        </w:rPr>
        <w:t xml:space="preserve"> </w:t>
      </w:r>
      <w:r w:rsidRPr="005B013C">
        <w:rPr>
          <w:sz w:val="28"/>
          <w:szCs w:val="28"/>
          <w:lang w:val="uk-UA"/>
        </w:rPr>
        <w:t>викласти у но</w:t>
      </w:r>
      <w:r>
        <w:rPr>
          <w:sz w:val="28"/>
          <w:szCs w:val="28"/>
          <w:lang w:val="uk-UA"/>
        </w:rPr>
        <w:t>вій редакції згідно з додатком.</w:t>
      </w:r>
    </w:p>
    <w:p w:rsidR="00695658" w:rsidRDefault="00695658" w:rsidP="00B6098D">
      <w:pPr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</w:t>
      </w:r>
      <w:r w:rsidRPr="00A35DFB">
        <w:rPr>
          <w:sz w:val="28"/>
          <w:szCs w:val="28"/>
          <w:lang w:val="uk-UA"/>
        </w:rPr>
        <w:t xml:space="preserve"> Контроль за виконанням цього рішення покласти на </w:t>
      </w:r>
      <w:r>
        <w:rPr>
          <w:sz w:val="28"/>
          <w:szCs w:val="28"/>
          <w:lang w:val="uk-UA"/>
        </w:rPr>
        <w:t>постійну комісію Нетішинської міської ради</w:t>
      </w:r>
      <w:r>
        <w:rPr>
          <w:sz w:val="28"/>
          <w:szCs w:val="28"/>
          <w:lang w:val="en-US"/>
        </w:rPr>
        <w:t xml:space="preserve"> V</w:t>
      </w:r>
      <w:r>
        <w:rPr>
          <w:sz w:val="28"/>
          <w:szCs w:val="28"/>
          <w:lang w:val="uk-UA"/>
        </w:rPr>
        <w:t xml:space="preserve">ІІІ скликання </w:t>
      </w:r>
      <w:r>
        <w:rPr>
          <w:color w:val="000000"/>
          <w:sz w:val="28"/>
          <w:szCs w:val="28"/>
          <w:lang w:val="uk-UA"/>
        </w:rPr>
        <w:t xml:space="preserve">з питань містобудування, архітектури, будівництва, благоустрою, регулювання земельних відносин та екології (Олег Петрук) </w:t>
      </w:r>
      <w:r>
        <w:rPr>
          <w:sz w:val="28"/>
          <w:szCs w:val="28"/>
          <w:lang w:val="uk-UA"/>
        </w:rPr>
        <w:t>та секретаря міської ради Івана Романюка.</w:t>
      </w:r>
    </w:p>
    <w:p w:rsidR="00695658" w:rsidRDefault="00695658" w:rsidP="00B6098D">
      <w:pPr>
        <w:tabs>
          <w:tab w:val="num" w:pos="0"/>
        </w:tabs>
        <w:jc w:val="both"/>
        <w:rPr>
          <w:color w:val="000000"/>
          <w:sz w:val="28"/>
          <w:szCs w:val="28"/>
          <w:lang w:val="uk-UA"/>
        </w:rPr>
      </w:pPr>
    </w:p>
    <w:p w:rsidR="00695658" w:rsidRDefault="00695658" w:rsidP="00B6098D">
      <w:pPr>
        <w:tabs>
          <w:tab w:val="num" w:pos="0"/>
        </w:tabs>
        <w:jc w:val="both"/>
        <w:rPr>
          <w:color w:val="000000"/>
          <w:sz w:val="28"/>
          <w:szCs w:val="28"/>
          <w:lang w:val="uk-UA"/>
        </w:rPr>
      </w:pPr>
    </w:p>
    <w:p w:rsidR="00695658" w:rsidRDefault="00695658" w:rsidP="00B6098D">
      <w:pPr>
        <w:tabs>
          <w:tab w:val="num" w:pos="0"/>
        </w:tabs>
        <w:jc w:val="both"/>
        <w:rPr>
          <w:color w:val="000000"/>
          <w:sz w:val="28"/>
          <w:szCs w:val="28"/>
          <w:lang w:val="uk-UA"/>
        </w:rPr>
      </w:pPr>
    </w:p>
    <w:p w:rsidR="00695658" w:rsidRPr="00EF7A0B" w:rsidRDefault="00695658" w:rsidP="00B6098D">
      <w:pPr>
        <w:tabs>
          <w:tab w:val="num" w:pos="0"/>
        </w:tabs>
        <w:jc w:val="both"/>
        <w:rPr>
          <w:color w:val="000000"/>
          <w:sz w:val="28"/>
          <w:szCs w:val="28"/>
          <w:lang w:val="uk-UA"/>
        </w:rPr>
      </w:pPr>
      <w:r w:rsidRPr="00EF7A0B">
        <w:rPr>
          <w:color w:val="000000"/>
          <w:sz w:val="28"/>
          <w:szCs w:val="28"/>
          <w:lang w:val="uk-UA"/>
        </w:rPr>
        <w:t>Секретар міської ради</w:t>
      </w:r>
      <w:r w:rsidRPr="00EF7A0B">
        <w:rPr>
          <w:color w:val="000000"/>
          <w:sz w:val="28"/>
          <w:szCs w:val="28"/>
          <w:lang w:val="uk-UA"/>
        </w:rPr>
        <w:tab/>
      </w:r>
      <w:r w:rsidRPr="00EF7A0B">
        <w:rPr>
          <w:color w:val="000000"/>
          <w:sz w:val="28"/>
          <w:szCs w:val="28"/>
          <w:lang w:val="uk-UA"/>
        </w:rPr>
        <w:tab/>
      </w:r>
      <w:r w:rsidRPr="00EF7A0B">
        <w:rPr>
          <w:color w:val="000000"/>
          <w:sz w:val="28"/>
          <w:szCs w:val="28"/>
          <w:lang w:val="uk-UA"/>
        </w:rPr>
        <w:tab/>
      </w:r>
      <w:r w:rsidRPr="00EF7A0B">
        <w:rPr>
          <w:color w:val="000000"/>
          <w:sz w:val="28"/>
          <w:szCs w:val="28"/>
          <w:lang w:val="uk-UA"/>
        </w:rPr>
        <w:tab/>
      </w:r>
      <w:r w:rsidRPr="00EF7A0B">
        <w:rPr>
          <w:color w:val="000000"/>
          <w:sz w:val="28"/>
          <w:szCs w:val="28"/>
          <w:lang w:val="uk-UA"/>
        </w:rPr>
        <w:tab/>
      </w:r>
      <w:r w:rsidRPr="00EF7A0B">
        <w:rPr>
          <w:color w:val="000000"/>
          <w:sz w:val="28"/>
          <w:szCs w:val="28"/>
          <w:lang w:val="uk-UA"/>
        </w:rPr>
        <w:tab/>
      </w:r>
      <w:r w:rsidRPr="00EF7A0B">
        <w:rPr>
          <w:color w:val="000000"/>
          <w:sz w:val="28"/>
          <w:szCs w:val="28"/>
          <w:lang w:val="uk-UA"/>
        </w:rPr>
        <w:tab/>
        <w:t>Іван РОМАНЮК</w:t>
      </w:r>
    </w:p>
    <w:p w:rsidR="00695658" w:rsidRDefault="00695658" w:rsidP="00B6098D">
      <w:pPr>
        <w:ind w:left="4940"/>
        <w:rPr>
          <w:sz w:val="28"/>
          <w:szCs w:val="28"/>
          <w:lang w:val="uk-UA"/>
        </w:rPr>
        <w:sectPr w:rsidR="00695658" w:rsidSect="00DF69DB">
          <w:headerReference w:type="even" r:id="rId8"/>
          <w:pgSz w:w="11906" w:h="16838" w:code="9"/>
          <w:pgMar w:top="284" w:right="567" w:bottom="1134" w:left="1701" w:header="709" w:footer="709" w:gutter="0"/>
          <w:pgNumType w:start="0"/>
          <w:cols w:space="708"/>
          <w:titlePg/>
          <w:docGrid w:linePitch="360"/>
        </w:sectPr>
      </w:pPr>
    </w:p>
    <w:p w:rsidR="00695658" w:rsidRPr="00164005" w:rsidRDefault="00695658" w:rsidP="00B6098D">
      <w:pPr>
        <w:ind w:left="5590"/>
        <w:rPr>
          <w:sz w:val="28"/>
          <w:szCs w:val="28"/>
          <w:lang w:val="uk-UA"/>
        </w:rPr>
      </w:pPr>
      <w:r w:rsidRPr="00164005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</w:t>
      </w:r>
    </w:p>
    <w:p w:rsidR="00695658" w:rsidRDefault="00695658" w:rsidP="00B6098D">
      <w:pPr>
        <w:ind w:left="559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</w:t>
      </w:r>
      <w:r w:rsidRPr="003B1AFD">
        <w:rPr>
          <w:sz w:val="28"/>
          <w:szCs w:val="28"/>
          <w:lang w:val="uk-UA"/>
        </w:rPr>
        <w:t xml:space="preserve"> рішення</w:t>
      </w:r>
      <w:r>
        <w:rPr>
          <w:sz w:val="28"/>
          <w:szCs w:val="28"/>
          <w:lang w:val="uk-UA"/>
        </w:rPr>
        <w:t xml:space="preserve"> шістдесят другої сесії</w:t>
      </w:r>
    </w:p>
    <w:p w:rsidR="00695658" w:rsidRPr="003B1AFD" w:rsidRDefault="00695658" w:rsidP="00B6098D">
      <w:pPr>
        <w:ind w:left="5590"/>
        <w:rPr>
          <w:sz w:val="28"/>
          <w:szCs w:val="28"/>
          <w:lang w:val="uk-UA"/>
        </w:rPr>
      </w:pPr>
      <w:r w:rsidRPr="003B1AFD">
        <w:rPr>
          <w:sz w:val="28"/>
          <w:szCs w:val="28"/>
          <w:lang w:val="uk-UA"/>
        </w:rPr>
        <w:t xml:space="preserve">Нетішинської міської ради </w:t>
      </w:r>
    </w:p>
    <w:p w:rsidR="00695658" w:rsidRDefault="00695658" w:rsidP="00B6098D">
      <w:pPr>
        <w:ind w:left="5590"/>
        <w:rPr>
          <w:sz w:val="28"/>
          <w:szCs w:val="28"/>
          <w:lang w:val="uk-UA"/>
        </w:rPr>
      </w:pPr>
      <w:r w:rsidRPr="003B1AFD">
        <w:rPr>
          <w:sz w:val="28"/>
          <w:szCs w:val="28"/>
          <w:lang w:val="uk-UA"/>
        </w:rPr>
        <w:t xml:space="preserve">VIІІ скликання </w:t>
      </w:r>
    </w:p>
    <w:p w:rsidR="00695658" w:rsidRPr="003B1AFD" w:rsidRDefault="00695658" w:rsidP="00B6098D">
      <w:pPr>
        <w:ind w:left="559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09.05.</w:t>
      </w:r>
      <w:r w:rsidRPr="003B1AFD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25</w:t>
      </w:r>
      <w:r w:rsidRPr="003B1AFD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62/2815</w:t>
      </w:r>
    </w:p>
    <w:p w:rsidR="00695658" w:rsidRPr="003B1AFD" w:rsidRDefault="00695658" w:rsidP="00B6098D">
      <w:pPr>
        <w:ind w:left="5070"/>
        <w:jc w:val="center"/>
        <w:rPr>
          <w:sz w:val="28"/>
          <w:szCs w:val="28"/>
          <w:lang w:val="uk-UA"/>
        </w:rPr>
      </w:pPr>
    </w:p>
    <w:p w:rsidR="00695658" w:rsidRDefault="00695658" w:rsidP="00667D2A">
      <w:pPr>
        <w:pStyle w:val="Style5"/>
        <w:widowControl/>
        <w:spacing w:line="240" w:lineRule="auto"/>
        <w:ind w:firstLine="0"/>
        <w:jc w:val="center"/>
        <w:rPr>
          <w:b/>
          <w:sz w:val="28"/>
          <w:szCs w:val="28"/>
          <w:lang w:val="uk-UA"/>
        </w:rPr>
      </w:pPr>
      <w:r w:rsidRPr="00DD2475">
        <w:rPr>
          <w:b/>
          <w:sz w:val="28"/>
          <w:szCs w:val="28"/>
          <w:lang w:val="uk-UA"/>
        </w:rPr>
        <w:t xml:space="preserve">Нова редакція </w:t>
      </w:r>
      <w:r w:rsidRPr="00A3252F">
        <w:rPr>
          <w:b/>
          <w:sz w:val="28"/>
          <w:szCs w:val="28"/>
          <w:lang w:val="uk-UA"/>
        </w:rPr>
        <w:t>абзац</w:t>
      </w:r>
      <w:r>
        <w:rPr>
          <w:b/>
          <w:sz w:val="28"/>
          <w:szCs w:val="28"/>
          <w:lang w:val="uk-UA"/>
        </w:rPr>
        <w:t>ів</w:t>
      </w:r>
      <w:bookmarkStart w:id="0" w:name="_GoBack"/>
      <w:bookmarkEnd w:id="0"/>
      <w:r w:rsidRPr="00A3252F">
        <w:rPr>
          <w:b/>
          <w:sz w:val="28"/>
          <w:szCs w:val="28"/>
          <w:lang w:val="uk-UA"/>
        </w:rPr>
        <w:t xml:space="preserve"> 1</w:t>
      </w:r>
      <w:r>
        <w:rPr>
          <w:b/>
          <w:sz w:val="28"/>
          <w:szCs w:val="28"/>
          <w:lang w:val="uk-UA"/>
        </w:rPr>
        <w:t>0 та 11</w:t>
      </w:r>
      <w:r w:rsidRPr="00A3252F">
        <w:rPr>
          <w:b/>
          <w:sz w:val="28"/>
          <w:szCs w:val="28"/>
          <w:lang w:val="uk-UA"/>
        </w:rPr>
        <w:t xml:space="preserve"> розділу 2 підрозділу 2 </w:t>
      </w:r>
    </w:p>
    <w:p w:rsidR="00695658" w:rsidRDefault="00695658" w:rsidP="00667D2A">
      <w:pPr>
        <w:pStyle w:val="Style5"/>
        <w:widowControl/>
        <w:spacing w:line="240" w:lineRule="auto"/>
        <w:ind w:firstLine="0"/>
        <w:jc w:val="center"/>
        <w:rPr>
          <w:b/>
          <w:color w:val="000000"/>
          <w:sz w:val="28"/>
          <w:szCs w:val="28"/>
          <w:lang w:val="uk-UA" w:eastAsia="uk-UA"/>
        </w:rPr>
      </w:pPr>
      <w:r w:rsidRPr="00A3252F">
        <w:rPr>
          <w:b/>
          <w:color w:val="000000"/>
          <w:sz w:val="28"/>
          <w:szCs w:val="28"/>
          <w:lang w:val="uk-UA" w:eastAsia="uk-UA"/>
        </w:rPr>
        <w:t xml:space="preserve">«Проєкти у сфері капітального ремонту житлового будинку, </w:t>
      </w:r>
    </w:p>
    <w:p w:rsidR="00695658" w:rsidRDefault="00695658" w:rsidP="00667D2A">
      <w:pPr>
        <w:pStyle w:val="Style5"/>
        <w:widowControl/>
        <w:spacing w:line="240" w:lineRule="auto"/>
        <w:ind w:firstLine="0"/>
        <w:jc w:val="center"/>
        <w:rPr>
          <w:b/>
          <w:color w:val="000000"/>
          <w:sz w:val="28"/>
          <w:szCs w:val="28"/>
          <w:lang w:val="uk-UA" w:eastAsia="uk-UA"/>
        </w:rPr>
      </w:pPr>
      <w:r w:rsidRPr="00A3252F">
        <w:rPr>
          <w:b/>
          <w:color w:val="000000"/>
          <w:sz w:val="28"/>
          <w:szCs w:val="28"/>
          <w:lang w:val="uk-UA" w:eastAsia="uk-UA"/>
        </w:rPr>
        <w:t>капітального ремонту та модернізації ліфтів»</w:t>
      </w:r>
      <w:r>
        <w:rPr>
          <w:b/>
          <w:color w:val="000000"/>
          <w:sz w:val="28"/>
          <w:szCs w:val="28"/>
          <w:lang w:val="uk-UA" w:eastAsia="uk-UA"/>
        </w:rPr>
        <w:t xml:space="preserve"> </w:t>
      </w:r>
    </w:p>
    <w:p w:rsidR="00695658" w:rsidRDefault="00695658" w:rsidP="00667D2A">
      <w:pPr>
        <w:pStyle w:val="Style5"/>
        <w:widowControl/>
        <w:spacing w:line="240" w:lineRule="auto"/>
        <w:ind w:firstLine="0"/>
        <w:jc w:val="center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додатку 2 до Програми</w:t>
      </w:r>
    </w:p>
    <w:p w:rsidR="00695658" w:rsidRDefault="00695658" w:rsidP="00667D2A">
      <w:pPr>
        <w:pStyle w:val="Style5"/>
        <w:widowControl/>
        <w:spacing w:line="240" w:lineRule="auto"/>
        <w:ind w:firstLine="0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695658" w:rsidRDefault="00695658" w:rsidP="003779EE">
      <w:pPr>
        <w:widowControl/>
        <w:ind w:firstLine="5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15 квітня (у 202</w:t>
      </w: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 xml:space="preserve"> році, як виключення, до </w:t>
      </w:r>
      <w:r>
        <w:rPr>
          <w:color w:val="000000"/>
          <w:sz w:val="28"/>
          <w:szCs w:val="28"/>
          <w:lang w:val="uk-UA"/>
        </w:rPr>
        <w:t>2</w:t>
      </w:r>
      <w:r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 xml:space="preserve"> трав</w:t>
      </w:r>
      <w:r w:rsidRPr="007F199E">
        <w:rPr>
          <w:sz w:val="28"/>
          <w:szCs w:val="28"/>
        </w:rPr>
        <w:t xml:space="preserve">ня) </w:t>
      </w:r>
      <w:r>
        <w:rPr>
          <w:color w:val="000000"/>
          <w:sz w:val="28"/>
          <w:szCs w:val="28"/>
        </w:rPr>
        <w:t xml:space="preserve">поточного року потенційні учасники надають розрахунок орієнтовної вартості капітального ремонту будинку, ліфта та довідку з банку про підтвердження наявності на рахунку коштів, необхідних для співфінансування проєкту. </w:t>
      </w:r>
    </w:p>
    <w:p w:rsidR="00695658" w:rsidRDefault="00695658" w:rsidP="003C52CA">
      <w:pPr>
        <w:ind w:firstLine="520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</w:rPr>
        <w:t>Протягом 5-ти робочих днів, після 15 квітня поточного року (у 202</w:t>
      </w: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 xml:space="preserve"> році, як виключення, після </w:t>
      </w:r>
      <w:r w:rsidRPr="007F199E">
        <w:rPr>
          <w:sz w:val="28"/>
          <w:szCs w:val="28"/>
        </w:rPr>
        <w:t xml:space="preserve">30 </w:t>
      </w:r>
      <w:r>
        <w:rPr>
          <w:sz w:val="28"/>
          <w:szCs w:val="28"/>
          <w:lang w:val="uk-UA"/>
        </w:rPr>
        <w:t>трав</w:t>
      </w:r>
      <w:r w:rsidRPr="007F199E">
        <w:rPr>
          <w:sz w:val="28"/>
          <w:szCs w:val="28"/>
        </w:rPr>
        <w:t>ня), Комісія визначає перелік будинків, у яких планується провести капітальний ремонт та формує перелік потенційних учасників.</w:t>
      </w:r>
    </w:p>
    <w:p w:rsidR="00695658" w:rsidRDefault="00695658" w:rsidP="00B6098D">
      <w:pPr>
        <w:pStyle w:val="Style5"/>
        <w:widowControl/>
        <w:spacing w:line="240" w:lineRule="auto"/>
        <w:ind w:firstLine="0"/>
        <w:rPr>
          <w:color w:val="000000"/>
          <w:sz w:val="28"/>
          <w:szCs w:val="28"/>
          <w:lang w:val="uk-UA" w:eastAsia="uk-UA"/>
        </w:rPr>
      </w:pPr>
    </w:p>
    <w:p w:rsidR="00695658" w:rsidRDefault="00695658" w:rsidP="00B6098D">
      <w:pPr>
        <w:pStyle w:val="Style5"/>
        <w:widowControl/>
        <w:spacing w:line="240" w:lineRule="auto"/>
        <w:ind w:firstLine="0"/>
        <w:rPr>
          <w:color w:val="000000"/>
          <w:sz w:val="28"/>
          <w:szCs w:val="28"/>
          <w:lang w:val="uk-UA" w:eastAsia="uk-UA"/>
        </w:rPr>
      </w:pPr>
    </w:p>
    <w:p w:rsidR="00695658" w:rsidRDefault="00695658" w:rsidP="00B6098D">
      <w:pPr>
        <w:pStyle w:val="Style5"/>
        <w:widowControl/>
        <w:spacing w:line="240" w:lineRule="auto"/>
        <w:ind w:firstLine="0"/>
        <w:rPr>
          <w:color w:val="000000"/>
          <w:sz w:val="28"/>
          <w:szCs w:val="28"/>
          <w:lang w:val="uk-UA" w:eastAsia="uk-UA"/>
        </w:rPr>
      </w:pPr>
    </w:p>
    <w:p w:rsidR="00695658" w:rsidRPr="00DF69DB" w:rsidRDefault="00695658" w:rsidP="00DF69DB">
      <w:pPr>
        <w:jc w:val="both"/>
        <w:rPr>
          <w:sz w:val="28"/>
          <w:szCs w:val="28"/>
          <w:lang w:val="uk-UA"/>
        </w:rPr>
      </w:pPr>
      <w:r w:rsidRPr="00DF69DB">
        <w:rPr>
          <w:sz w:val="28"/>
          <w:szCs w:val="28"/>
          <w:lang w:val="uk-UA"/>
        </w:rPr>
        <w:t xml:space="preserve">Секретар міської ради </w:t>
      </w:r>
      <w:r w:rsidRPr="00DF69DB">
        <w:rPr>
          <w:sz w:val="28"/>
          <w:szCs w:val="28"/>
          <w:lang w:val="uk-UA"/>
        </w:rPr>
        <w:tab/>
      </w:r>
      <w:r w:rsidRPr="00DF69DB">
        <w:rPr>
          <w:sz w:val="28"/>
          <w:szCs w:val="28"/>
          <w:lang w:val="uk-UA"/>
        </w:rPr>
        <w:tab/>
      </w:r>
      <w:r w:rsidRPr="00DF69DB">
        <w:rPr>
          <w:sz w:val="28"/>
          <w:szCs w:val="28"/>
          <w:lang w:val="uk-UA"/>
        </w:rPr>
        <w:tab/>
      </w:r>
      <w:r w:rsidRPr="00DF69DB">
        <w:rPr>
          <w:sz w:val="28"/>
          <w:szCs w:val="28"/>
          <w:lang w:val="uk-UA"/>
        </w:rPr>
        <w:tab/>
      </w:r>
      <w:r w:rsidRPr="00DF69DB">
        <w:rPr>
          <w:sz w:val="28"/>
          <w:szCs w:val="28"/>
          <w:lang w:val="uk-UA"/>
        </w:rPr>
        <w:tab/>
      </w:r>
      <w:r w:rsidRPr="00DF69DB">
        <w:rPr>
          <w:sz w:val="28"/>
          <w:szCs w:val="28"/>
          <w:lang w:val="uk-UA"/>
        </w:rPr>
        <w:tab/>
      </w:r>
      <w:r w:rsidRPr="00DF69DB">
        <w:rPr>
          <w:sz w:val="28"/>
          <w:szCs w:val="28"/>
          <w:lang w:val="uk-UA"/>
        </w:rPr>
        <w:tab/>
        <w:t>Іван РОМАНЮК</w:t>
      </w:r>
    </w:p>
    <w:sectPr w:rsidR="00695658" w:rsidRPr="00DF69DB" w:rsidSect="00B65F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658" w:rsidRDefault="00695658">
      <w:r>
        <w:separator/>
      </w:r>
    </w:p>
  </w:endnote>
  <w:endnote w:type="continuationSeparator" w:id="0">
    <w:p w:rsidR="00695658" w:rsidRDefault="00695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658" w:rsidRDefault="00695658">
      <w:r>
        <w:separator/>
      </w:r>
    </w:p>
  </w:footnote>
  <w:footnote w:type="continuationSeparator" w:id="0">
    <w:p w:rsidR="00695658" w:rsidRDefault="006956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658" w:rsidRDefault="00695658" w:rsidP="005E17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5658" w:rsidRDefault="006956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A0BFD"/>
    <w:multiLevelType w:val="hybridMultilevel"/>
    <w:tmpl w:val="1B90CFDA"/>
    <w:lvl w:ilvl="0" w:tplc="07AE0F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826"/>
    <w:rsid w:val="0005384E"/>
    <w:rsid w:val="00071952"/>
    <w:rsid w:val="000E42D6"/>
    <w:rsid w:val="00164005"/>
    <w:rsid w:val="00192C1F"/>
    <w:rsid w:val="001A7791"/>
    <w:rsid w:val="001C0BB6"/>
    <w:rsid w:val="001C24EA"/>
    <w:rsid w:val="001C6399"/>
    <w:rsid w:val="001F11EE"/>
    <w:rsid w:val="0026391B"/>
    <w:rsid w:val="00281F3E"/>
    <w:rsid w:val="002927EC"/>
    <w:rsid w:val="002B3E3B"/>
    <w:rsid w:val="003408A4"/>
    <w:rsid w:val="003779EE"/>
    <w:rsid w:val="003965B7"/>
    <w:rsid w:val="003A41BF"/>
    <w:rsid w:val="003B1AFD"/>
    <w:rsid w:val="003C52CA"/>
    <w:rsid w:val="004148B4"/>
    <w:rsid w:val="004424F4"/>
    <w:rsid w:val="00471FDF"/>
    <w:rsid w:val="004A0BD9"/>
    <w:rsid w:val="004C2768"/>
    <w:rsid w:val="004C3F80"/>
    <w:rsid w:val="004F2148"/>
    <w:rsid w:val="00500C16"/>
    <w:rsid w:val="005B013C"/>
    <w:rsid w:val="005E170D"/>
    <w:rsid w:val="005F1AE7"/>
    <w:rsid w:val="0060288D"/>
    <w:rsid w:val="006030F1"/>
    <w:rsid w:val="006455B9"/>
    <w:rsid w:val="00655F23"/>
    <w:rsid w:val="00656BC5"/>
    <w:rsid w:val="00667D2A"/>
    <w:rsid w:val="006744BE"/>
    <w:rsid w:val="00695658"/>
    <w:rsid w:val="006B6AFC"/>
    <w:rsid w:val="006C5D33"/>
    <w:rsid w:val="006F0826"/>
    <w:rsid w:val="00735992"/>
    <w:rsid w:val="00751552"/>
    <w:rsid w:val="007F199E"/>
    <w:rsid w:val="008619BE"/>
    <w:rsid w:val="008E34AE"/>
    <w:rsid w:val="008F3370"/>
    <w:rsid w:val="008F4A67"/>
    <w:rsid w:val="008F5BC8"/>
    <w:rsid w:val="00925B5D"/>
    <w:rsid w:val="009543B2"/>
    <w:rsid w:val="00963ED9"/>
    <w:rsid w:val="009A4962"/>
    <w:rsid w:val="009C060B"/>
    <w:rsid w:val="009F0390"/>
    <w:rsid w:val="00A14604"/>
    <w:rsid w:val="00A22F64"/>
    <w:rsid w:val="00A3252F"/>
    <w:rsid w:val="00A35DFB"/>
    <w:rsid w:val="00A81818"/>
    <w:rsid w:val="00B01752"/>
    <w:rsid w:val="00B214F5"/>
    <w:rsid w:val="00B6098D"/>
    <w:rsid w:val="00B65FD0"/>
    <w:rsid w:val="00B81C00"/>
    <w:rsid w:val="00BB4CD4"/>
    <w:rsid w:val="00BC5AD3"/>
    <w:rsid w:val="00BE6987"/>
    <w:rsid w:val="00BF7201"/>
    <w:rsid w:val="00C26540"/>
    <w:rsid w:val="00C27A42"/>
    <w:rsid w:val="00C60C76"/>
    <w:rsid w:val="00C92BD1"/>
    <w:rsid w:val="00CA7D1D"/>
    <w:rsid w:val="00CE7973"/>
    <w:rsid w:val="00CF418E"/>
    <w:rsid w:val="00D53FD3"/>
    <w:rsid w:val="00D6360A"/>
    <w:rsid w:val="00D86D67"/>
    <w:rsid w:val="00DD2475"/>
    <w:rsid w:val="00DF4260"/>
    <w:rsid w:val="00DF69DB"/>
    <w:rsid w:val="00E205B8"/>
    <w:rsid w:val="00E556CA"/>
    <w:rsid w:val="00E66C27"/>
    <w:rsid w:val="00ED1870"/>
    <w:rsid w:val="00EE1B02"/>
    <w:rsid w:val="00EF7A0B"/>
    <w:rsid w:val="00F47D27"/>
    <w:rsid w:val="00F613A0"/>
    <w:rsid w:val="00F82415"/>
    <w:rsid w:val="00F85497"/>
    <w:rsid w:val="00FA4166"/>
    <w:rsid w:val="00FD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98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B6098D"/>
    <w:pPr>
      <w:widowControl/>
      <w:autoSpaceDE/>
      <w:autoSpaceDN/>
      <w:adjustRightInd/>
      <w:jc w:val="center"/>
    </w:pPr>
    <w:rPr>
      <w:sz w:val="26"/>
      <w:szCs w:val="20"/>
      <w:lang w:val="uk-UA"/>
    </w:rPr>
  </w:style>
  <w:style w:type="paragraph" w:customStyle="1" w:styleId="Style5">
    <w:name w:val="Style5"/>
    <w:basedOn w:val="Normal"/>
    <w:uiPriority w:val="99"/>
    <w:rsid w:val="00B6098D"/>
    <w:pPr>
      <w:spacing w:line="321" w:lineRule="exact"/>
      <w:ind w:firstLine="696"/>
      <w:jc w:val="both"/>
    </w:pPr>
  </w:style>
  <w:style w:type="character" w:customStyle="1" w:styleId="FontStyle12">
    <w:name w:val="Font Style12"/>
    <w:uiPriority w:val="99"/>
    <w:rsid w:val="00B6098D"/>
    <w:rPr>
      <w:rFonts w:ascii="Times New Roman" w:hAnsi="Times New Roman"/>
      <w:sz w:val="26"/>
    </w:rPr>
  </w:style>
  <w:style w:type="paragraph" w:customStyle="1" w:styleId="1">
    <w:name w:val="Звичайний1"/>
    <w:uiPriority w:val="99"/>
    <w:rsid w:val="00B6098D"/>
    <w:pPr>
      <w:widowControl w:val="0"/>
      <w:snapToGrid w:val="0"/>
      <w:spacing w:before="180" w:line="338" w:lineRule="auto"/>
      <w:ind w:firstLine="720"/>
      <w:jc w:val="both"/>
    </w:pPr>
    <w:rPr>
      <w:rFonts w:ascii="Courier New" w:eastAsia="Times New Roman" w:hAnsi="Courier New" w:cs="Courier New"/>
      <w:lang w:val="uk-UA"/>
    </w:rPr>
  </w:style>
  <w:style w:type="paragraph" w:styleId="Header">
    <w:name w:val="header"/>
    <w:basedOn w:val="Normal"/>
    <w:link w:val="HeaderChar"/>
    <w:uiPriority w:val="99"/>
    <w:rsid w:val="00B6098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098D"/>
    <w:rPr>
      <w:rFonts w:ascii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uiPriority w:val="99"/>
    <w:rsid w:val="00B6098D"/>
    <w:rPr>
      <w:rFonts w:cs="Times New Roman"/>
    </w:rPr>
  </w:style>
  <w:style w:type="paragraph" w:styleId="ListParagraph">
    <w:name w:val="List Paragraph"/>
    <w:basedOn w:val="Normal"/>
    <w:uiPriority w:val="99"/>
    <w:qFormat/>
    <w:rsid w:val="00656BC5"/>
    <w:pPr>
      <w:ind w:left="720"/>
      <w:contextualSpacing/>
    </w:pPr>
  </w:style>
  <w:style w:type="paragraph" w:customStyle="1" w:styleId="Style2">
    <w:name w:val="Style2"/>
    <w:basedOn w:val="Normal"/>
    <w:uiPriority w:val="99"/>
    <w:rsid w:val="00500C16"/>
  </w:style>
  <w:style w:type="paragraph" w:styleId="BalloonText">
    <w:name w:val="Balloon Text"/>
    <w:basedOn w:val="Normal"/>
    <w:link w:val="BalloonTextChar"/>
    <w:uiPriority w:val="99"/>
    <w:semiHidden/>
    <w:rsid w:val="003C52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52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3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372</Words>
  <Characters>2122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subject/>
  <dc:creator>Користувач</dc:creator>
  <cp:keywords/>
  <dc:description/>
  <cp:lastModifiedBy>Depviddil</cp:lastModifiedBy>
  <cp:revision>7</cp:revision>
  <cp:lastPrinted>2025-05-12T10:36:00Z</cp:lastPrinted>
  <dcterms:created xsi:type="dcterms:W3CDTF">2025-05-07T10:56:00Z</dcterms:created>
  <dcterms:modified xsi:type="dcterms:W3CDTF">2025-05-12T10:36:00Z</dcterms:modified>
</cp:coreProperties>
</file>